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E2E" w:rsidRDefault="007C7E2E" w:rsidP="000C6DEC">
      <w:pPr>
        <w:ind w:left="5664"/>
        <w:jc w:val="right"/>
      </w:pPr>
      <w:r w:rsidRPr="00863CD6">
        <w:t>Приложение №</w:t>
      </w:r>
      <w:r>
        <w:t>3</w:t>
      </w:r>
    </w:p>
    <w:tbl>
      <w:tblPr>
        <w:tblW w:w="3883" w:type="dxa"/>
        <w:jc w:val="right"/>
        <w:tblInd w:w="2350" w:type="dxa"/>
        <w:tblLook w:val="0000"/>
      </w:tblPr>
      <w:tblGrid>
        <w:gridCol w:w="3883"/>
      </w:tblGrid>
      <w:tr w:rsidR="007C7E2E" w:rsidTr="0090598B">
        <w:trPr>
          <w:trHeight w:val="315"/>
          <w:jc w:val="right"/>
        </w:trPr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</w:tcPr>
          <w:p w:rsidR="007C7E2E" w:rsidRDefault="007C7E2E" w:rsidP="002F7D78">
            <w:pPr>
              <w:jc w:val="right"/>
            </w:pPr>
            <w:r>
              <w:rPr>
                <w:sz w:val="22"/>
                <w:szCs w:val="22"/>
              </w:rPr>
              <w:t xml:space="preserve">              к  Решению Дубровского районного Совета  народных             депутатов</w:t>
            </w:r>
          </w:p>
        </w:tc>
      </w:tr>
      <w:tr w:rsidR="007C7E2E" w:rsidTr="0090598B">
        <w:trPr>
          <w:trHeight w:val="900"/>
          <w:jc w:val="right"/>
        </w:trPr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7E2E" w:rsidRDefault="007C7E2E" w:rsidP="002F7D78">
            <w:pPr>
              <w:jc w:val="right"/>
            </w:pPr>
            <w:r>
              <w:rPr>
                <w:sz w:val="22"/>
                <w:szCs w:val="22"/>
              </w:rPr>
              <w:t>"О внесении изменений  и дополнений в Решение Дубровского районного Совета  народных депутатов №466-6 от 18.12.2018 года</w:t>
            </w:r>
          </w:p>
        </w:tc>
      </w:tr>
      <w:tr w:rsidR="007C7E2E" w:rsidTr="0090598B">
        <w:trPr>
          <w:trHeight w:val="405"/>
          <w:jc w:val="right"/>
        </w:trPr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</w:tcPr>
          <w:p w:rsidR="007C7E2E" w:rsidRDefault="007C7E2E" w:rsidP="002F7D78">
            <w:pPr>
              <w:jc w:val="right"/>
            </w:pPr>
            <w:r>
              <w:rPr>
                <w:sz w:val="22"/>
                <w:szCs w:val="22"/>
              </w:rPr>
              <w:t xml:space="preserve">"О бюджете муниципального образования "Дубровский район" </w:t>
            </w:r>
          </w:p>
        </w:tc>
      </w:tr>
      <w:tr w:rsidR="007C7E2E" w:rsidTr="0090598B">
        <w:trPr>
          <w:trHeight w:val="375"/>
          <w:jc w:val="right"/>
        </w:trPr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</w:tcPr>
          <w:p w:rsidR="007C7E2E" w:rsidRDefault="007C7E2E" w:rsidP="002F7D78">
            <w:pPr>
              <w:jc w:val="right"/>
            </w:pPr>
            <w:r>
              <w:rPr>
                <w:sz w:val="22"/>
                <w:szCs w:val="22"/>
              </w:rPr>
              <w:t xml:space="preserve">           на    2019 год и на плановый период 2020 и 2021 годов"                                                                </w:t>
            </w:r>
          </w:p>
        </w:tc>
      </w:tr>
      <w:tr w:rsidR="007C7E2E" w:rsidTr="0090598B">
        <w:trPr>
          <w:trHeight w:val="315"/>
          <w:jc w:val="right"/>
        </w:trPr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7E2E" w:rsidRDefault="007C7E2E" w:rsidP="002F7D78">
            <w:pPr>
              <w:jc w:val="right"/>
            </w:pPr>
            <w:r>
              <w:rPr>
                <w:sz w:val="22"/>
                <w:szCs w:val="22"/>
              </w:rPr>
              <w:t>от 22.02.2019 года  №484-6</w:t>
            </w:r>
          </w:p>
        </w:tc>
      </w:tr>
    </w:tbl>
    <w:p w:rsidR="007C7E2E" w:rsidRPr="00863CD6" w:rsidRDefault="007C7E2E" w:rsidP="000C6DEC">
      <w:pPr>
        <w:ind w:left="5664"/>
        <w:jc w:val="right"/>
        <w:rPr>
          <w:b/>
        </w:rPr>
      </w:pPr>
    </w:p>
    <w:p w:rsidR="007C7E2E" w:rsidRPr="00863CD6" w:rsidRDefault="007C7E2E" w:rsidP="000C6DEC">
      <w:pPr>
        <w:ind w:left="5664"/>
        <w:jc w:val="right"/>
        <w:rPr>
          <w:b/>
        </w:rPr>
      </w:pPr>
    </w:p>
    <w:p w:rsidR="007C7E2E" w:rsidRPr="00863CD6" w:rsidRDefault="007C7E2E" w:rsidP="000C6DEC">
      <w:pPr>
        <w:ind w:left="5664"/>
        <w:jc w:val="right"/>
      </w:pPr>
      <w:r>
        <w:t>Приложение №6</w:t>
      </w:r>
    </w:p>
    <w:p w:rsidR="007C7E2E" w:rsidRPr="00863CD6" w:rsidRDefault="007C7E2E" w:rsidP="000C6DEC">
      <w:pPr>
        <w:ind w:left="5664"/>
        <w:jc w:val="right"/>
      </w:pPr>
      <w:r w:rsidRPr="00863CD6">
        <w:t xml:space="preserve">   к решению Дубровского районного Совета народных  депутатов «О бюджете муниципального образования «Дубровский район» на 2019 год и на плановый период 2020 и 2021 годов»</w:t>
      </w:r>
    </w:p>
    <w:p w:rsidR="007C7E2E" w:rsidRPr="00863CD6" w:rsidRDefault="007C7E2E" w:rsidP="00BD1EF7">
      <w:pPr>
        <w:jc w:val="right"/>
      </w:pPr>
      <w:r w:rsidRPr="00863CD6">
        <w:t>от 18.12.2018 года №466-6</w:t>
      </w:r>
    </w:p>
    <w:p w:rsidR="007C7E2E" w:rsidRDefault="007C7E2E" w:rsidP="000C6DEC">
      <w:pPr>
        <w:ind w:left="5664" w:firstLine="96"/>
        <w:jc w:val="right"/>
      </w:pPr>
    </w:p>
    <w:p w:rsidR="007C7E2E" w:rsidRDefault="007C7E2E" w:rsidP="0000175E">
      <w:pPr>
        <w:ind w:left="4956" w:firstLine="708"/>
      </w:pPr>
    </w:p>
    <w:p w:rsidR="007C7E2E" w:rsidRDefault="007C7E2E" w:rsidP="0000175E">
      <w:pPr>
        <w:ind w:left="5664" w:firstLine="96"/>
      </w:pPr>
    </w:p>
    <w:p w:rsidR="007C7E2E" w:rsidRDefault="007C7E2E" w:rsidP="00222A90">
      <w:pPr>
        <w:pStyle w:val="6"/>
        <w:ind w:left="0" w:hanging="120"/>
        <w:jc w:val="center"/>
      </w:pPr>
      <w:r>
        <w:t xml:space="preserve">Перечень главных администраторов доходов </w:t>
      </w:r>
      <w:r>
        <w:rPr>
          <w:bCs/>
        </w:rPr>
        <w:t xml:space="preserve">бюджета муниципального образования «Дубровский  район» </w:t>
      </w:r>
      <w:r>
        <w:t>– органов государственной власти Российской Федерации</w:t>
      </w:r>
    </w:p>
    <w:p w:rsidR="007C7E2E" w:rsidRDefault="007C7E2E" w:rsidP="00222A90"/>
    <w:tbl>
      <w:tblPr>
        <w:tblW w:w="0" w:type="auto"/>
        <w:jc w:val="center"/>
        <w:tblInd w:w="-601" w:type="dxa"/>
        <w:tblLayout w:type="fixed"/>
        <w:tblLook w:val="00A0"/>
      </w:tblPr>
      <w:tblGrid>
        <w:gridCol w:w="1230"/>
        <w:gridCol w:w="19"/>
        <w:gridCol w:w="2685"/>
        <w:gridCol w:w="15"/>
        <w:gridCol w:w="5956"/>
      </w:tblGrid>
      <w:tr w:rsidR="007C7E2E" w:rsidTr="008B08F0">
        <w:trPr>
          <w:cantSplit/>
          <w:trHeight w:val="459"/>
          <w:jc w:val="center"/>
        </w:trPr>
        <w:tc>
          <w:tcPr>
            <w:tcW w:w="3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Pr="0000175E" w:rsidRDefault="007C7E2E" w:rsidP="00CA3DEC">
            <w:pPr>
              <w:jc w:val="center"/>
              <w:rPr>
                <w:szCs w:val="20"/>
              </w:rPr>
            </w:pPr>
            <w:r w:rsidRPr="0000175E">
              <w:rPr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pStyle w:val="6"/>
              <w:ind w:left="0" w:hanging="1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Наименование главного  администратора доходов  бюджета муниципального района </w:t>
            </w:r>
          </w:p>
        </w:tc>
      </w:tr>
      <w:tr w:rsidR="007C7E2E" w:rsidTr="008B08F0">
        <w:trPr>
          <w:cantSplit/>
          <w:trHeight w:val="459"/>
          <w:jc w:val="center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Pr="0000175E" w:rsidRDefault="007C7E2E" w:rsidP="00CA3DEC">
            <w:pPr>
              <w:jc w:val="center"/>
              <w:rPr>
                <w:szCs w:val="20"/>
              </w:rPr>
            </w:pPr>
            <w:r w:rsidRPr="0000175E">
              <w:rPr>
                <w:szCs w:val="20"/>
              </w:rPr>
              <w:t>администратора доходов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Pr="0000175E" w:rsidRDefault="007C7E2E" w:rsidP="00CA3DEC">
            <w:pPr>
              <w:jc w:val="center"/>
              <w:rPr>
                <w:szCs w:val="20"/>
              </w:rPr>
            </w:pPr>
            <w:r w:rsidRPr="0000175E">
              <w:rPr>
                <w:szCs w:val="20"/>
              </w:rPr>
              <w:t>доходов бюджета муниципального района</w:t>
            </w:r>
          </w:p>
        </w:tc>
        <w:tc>
          <w:tcPr>
            <w:tcW w:w="5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E2E" w:rsidRDefault="007C7E2E" w:rsidP="00CA3DEC">
            <w:pPr>
              <w:rPr>
                <w:szCs w:val="20"/>
              </w:rPr>
            </w:pPr>
          </w:p>
        </w:tc>
      </w:tr>
      <w:tr w:rsidR="007C7E2E" w:rsidTr="008B08F0">
        <w:trPr>
          <w:cantSplit/>
          <w:trHeight w:val="459"/>
          <w:jc w:val="center"/>
        </w:trPr>
        <w:tc>
          <w:tcPr>
            <w:tcW w:w="99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pStyle w:val="6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szCs w:val="28"/>
              </w:rPr>
              <w:t>Федеральная служба по надзору в сфере природопользования</w:t>
            </w:r>
          </w:p>
        </w:tc>
      </w:tr>
      <w:tr w:rsidR="007C7E2E" w:rsidTr="008B08F0">
        <w:trPr>
          <w:trHeight w:val="459"/>
          <w:jc w:val="center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048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1 12 01010 01 0000 120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7C7E2E" w:rsidTr="008B08F0">
        <w:trPr>
          <w:trHeight w:val="459"/>
          <w:jc w:val="center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048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1 12 01030 01 0000 120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Плата за выбросы загрязняющих веществ в водные объекты</w:t>
            </w:r>
          </w:p>
        </w:tc>
      </w:tr>
      <w:tr w:rsidR="007C7E2E" w:rsidTr="008B08F0">
        <w:trPr>
          <w:trHeight w:val="459"/>
          <w:jc w:val="center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048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1 12 01040 01 0000 120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Плата за размещение отходов производства и потребления</w:t>
            </w:r>
          </w:p>
        </w:tc>
      </w:tr>
      <w:tr w:rsidR="007C7E2E" w:rsidTr="008B08F0">
        <w:trPr>
          <w:trHeight w:val="459"/>
          <w:jc w:val="center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048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1 12 01041 01 0000 120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Плата за размещение отходов производства</w:t>
            </w:r>
          </w:p>
        </w:tc>
      </w:tr>
      <w:tr w:rsidR="007C7E2E" w:rsidTr="008B08F0">
        <w:trPr>
          <w:trHeight w:val="570"/>
          <w:jc w:val="center"/>
        </w:trPr>
        <w:tc>
          <w:tcPr>
            <w:tcW w:w="99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Pr="00F03D20" w:rsidRDefault="007C7E2E" w:rsidP="00CA3DEC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F03D20">
              <w:rPr>
                <w:b/>
                <w:sz w:val="28"/>
                <w:szCs w:val="28"/>
              </w:rPr>
              <w:t>Федеральное казначейство</w:t>
            </w:r>
          </w:p>
        </w:tc>
      </w:tr>
      <w:tr w:rsidR="007C7E2E" w:rsidTr="008B08F0">
        <w:trPr>
          <w:trHeight w:val="570"/>
          <w:jc w:val="center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615A24">
            <w:pPr>
              <w:jc w:val="both"/>
            </w:pPr>
            <w:r>
              <w:t>1 03 02231 01 0000 110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jc w:val="both"/>
              <w:rPr>
                <w:bCs/>
              </w:rPr>
            </w:pPr>
            <w:r>
              <w:rPr>
                <w:bCs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</w:t>
            </w:r>
            <w:r>
              <w:rPr>
                <w:bCs/>
              </w:rPr>
              <w:lastRenderedPageBreak/>
              <w:t xml:space="preserve">дифференцированных нормативов отчислений в местные бюджеты  </w:t>
            </w:r>
          </w:p>
        </w:tc>
      </w:tr>
      <w:tr w:rsidR="007C7E2E" w:rsidTr="008B08F0">
        <w:trPr>
          <w:trHeight w:val="570"/>
          <w:jc w:val="center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lastRenderedPageBreak/>
              <w:t>100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615A24">
            <w:pPr>
              <w:jc w:val="both"/>
            </w:pPr>
            <w:r>
              <w:t>1 03 02241 01 0000 110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jc w:val="both"/>
              <w:rPr>
                <w:bCs/>
              </w:rPr>
            </w:pPr>
            <w:r>
              <w:rPr>
                <w:bCs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субъектами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C7E2E" w:rsidTr="008B08F0">
        <w:trPr>
          <w:trHeight w:val="570"/>
          <w:jc w:val="center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615A24">
            <w:pPr>
              <w:jc w:val="both"/>
            </w:pPr>
            <w:r>
              <w:t>1 03 02251 01 0000 110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jc w:val="both"/>
              <w:rPr>
                <w:bCs/>
              </w:rPr>
            </w:pPr>
            <w:r>
              <w:rPr>
                <w:bCs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C7E2E" w:rsidTr="008B08F0">
        <w:trPr>
          <w:trHeight w:val="570"/>
          <w:jc w:val="center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615A24">
            <w:pPr>
              <w:jc w:val="both"/>
            </w:pPr>
            <w:r>
              <w:t>1 03 02261 01 0000 110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jc w:val="both"/>
              <w:rPr>
                <w:bCs/>
              </w:rPr>
            </w:pPr>
            <w:r>
              <w:rPr>
                <w:bCs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C7E2E" w:rsidTr="008B08F0">
        <w:trPr>
          <w:cantSplit/>
          <w:trHeight w:val="570"/>
          <w:jc w:val="center"/>
        </w:trPr>
        <w:tc>
          <w:tcPr>
            <w:tcW w:w="99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jc w:val="center"/>
            </w:pPr>
            <w:r>
              <w:rPr>
                <w:b/>
                <w:sz w:val="28"/>
                <w:szCs w:val="28"/>
              </w:rPr>
              <w:t>Федеральная служба по надзору в сфере защиты прав потребителей и благополучия человека</w:t>
            </w:r>
          </w:p>
        </w:tc>
      </w:tr>
      <w:tr w:rsidR="007C7E2E" w:rsidTr="008B08F0">
        <w:trPr>
          <w:cantSplit/>
          <w:trHeight w:val="570"/>
          <w:jc w:val="center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Pr="00A67408" w:rsidRDefault="007C7E2E" w:rsidP="00A67408">
            <w:r w:rsidRPr="00A67408">
              <w:t>141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Pr="00A67408" w:rsidRDefault="007C7E2E" w:rsidP="00A67408">
            <w:r w:rsidRPr="00A67408">
              <w:t>1 16 </w:t>
            </w:r>
            <w:r>
              <w:t>08010</w:t>
            </w:r>
            <w:r w:rsidRPr="00A67408">
              <w:t xml:space="preserve"> 01</w:t>
            </w:r>
            <w:r>
              <w:t xml:space="preserve"> 0000 140</w:t>
            </w:r>
          </w:p>
        </w:tc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Pr="00A67408" w:rsidRDefault="007C7E2E" w:rsidP="00A25588">
            <w: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7C7E2E" w:rsidTr="008B08F0">
        <w:trPr>
          <w:cantSplit/>
          <w:trHeight w:val="570"/>
          <w:jc w:val="center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Pr="00200E9D" w:rsidRDefault="007C7E2E" w:rsidP="00CA3DEC">
            <w:r w:rsidRPr="00200E9D">
              <w:t>141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Pr="00200E9D" w:rsidRDefault="007C7E2E" w:rsidP="00CA3DEC">
            <w:r w:rsidRPr="00200E9D">
              <w:t>1 16 25050 01 0000 140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Pr="00200E9D" w:rsidRDefault="007C7E2E" w:rsidP="00A25588">
            <w:r w:rsidRPr="00200E9D">
              <w:t>Денежные взыскания (штрафы) за нарушение законодател</w:t>
            </w:r>
            <w:r>
              <w:t>ьства в области охраны окружающей среды</w:t>
            </w:r>
          </w:p>
        </w:tc>
      </w:tr>
      <w:tr w:rsidR="007C7E2E" w:rsidTr="008B08F0">
        <w:trPr>
          <w:trHeight w:val="570"/>
          <w:jc w:val="center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Pr="0012174A" w:rsidRDefault="007C7E2E" w:rsidP="00CA3DEC">
            <w:pPr>
              <w:jc w:val="both"/>
              <w:rPr>
                <w:szCs w:val="20"/>
              </w:rPr>
            </w:pPr>
            <w:r w:rsidRPr="0012174A">
              <w:rPr>
                <w:szCs w:val="20"/>
              </w:rPr>
              <w:t>141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1 16 28000 01 0000 140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jc w:val="both"/>
            </w:pPr>
            <w:r>
              <w:t>Денежные взыскания (штрафы) за нарушение законодательства в области обеспечения санитарно- эпидемиологического благополучия человека и законодательства в сфере защиты прав потребителей</w:t>
            </w:r>
          </w:p>
        </w:tc>
      </w:tr>
      <w:tr w:rsidR="007C7E2E" w:rsidTr="008B08F0">
        <w:trPr>
          <w:trHeight w:val="570"/>
          <w:jc w:val="center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Pr="0012174A" w:rsidRDefault="007C7E2E" w:rsidP="00CA3D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141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1 16 90050 05 0000 140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jc w:val="both"/>
            </w:pPr>
            <w:r w:rsidRPr="002160EE">
              <w:t>Прочие поступления от денежных взысканий (штрафов) и иных сумм в возмещение ущерба, зачисляемые в б</w:t>
            </w:r>
            <w:r>
              <w:t>юджеты муниципальных районов</w:t>
            </w:r>
          </w:p>
        </w:tc>
      </w:tr>
      <w:tr w:rsidR="007C7E2E" w:rsidTr="008B08F0">
        <w:trPr>
          <w:trHeight w:val="570"/>
          <w:jc w:val="center"/>
        </w:trPr>
        <w:tc>
          <w:tcPr>
            <w:tcW w:w="99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Pr="00D4752E" w:rsidRDefault="007C7E2E" w:rsidP="00CA3DEC">
            <w:pPr>
              <w:jc w:val="center"/>
              <w:rPr>
                <w:b/>
                <w:szCs w:val="28"/>
              </w:rPr>
            </w:pPr>
            <w:r w:rsidRPr="00D4752E">
              <w:rPr>
                <w:b/>
                <w:sz w:val="28"/>
                <w:szCs w:val="28"/>
              </w:rPr>
              <w:t>Федеральная антимонопольная служба</w:t>
            </w:r>
          </w:p>
        </w:tc>
      </w:tr>
      <w:tr w:rsidR="007C7E2E" w:rsidTr="008B08F0">
        <w:trPr>
          <w:trHeight w:val="570"/>
          <w:jc w:val="center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Pr="0012174A" w:rsidRDefault="007C7E2E" w:rsidP="00CA3D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161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1 16 33050 05 0000 140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jc w:val="both"/>
            </w:pPr>
            <w:r>
              <w:t>Денежные взыскания (штрафы) за нарушение законодательства Российской Федерации о контрактной системе 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7C7E2E" w:rsidTr="008B08F0">
        <w:trPr>
          <w:cantSplit/>
          <w:trHeight w:val="570"/>
          <w:jc w:val="center"/>
        </w:trPr>
        <w:tc>
          <w:tcPr>
            <w:tcW w:w="99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pStyle w:val="3"/>
              <w:jc w:val="center"/>
            </w:pPr>
            <w:r>
              <w:t>Федеральная налоговая служба</w:t>
            </w:r>
          </w:p>
        </w:tc>
      </w:tr>
      <w:tr w:rsidR="007C7E2E" w:rsidTr="008B08F0">
        <w:trPr>
          <w:trHeight w:val="570"/>
          <w:jc w:val="center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pStyle w:val="ConsPlusCell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1 01 02000 01 0000 110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Pr="009B22C9" w:rsidRDefault="007C7E2E" w:rsidP="00CA3DE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Налог на доходы физических лиц </w:t>
            </w:r>
            <w:r w:rsidRPr="009B22C9">
              <w:rPr>
                <w:rFonts w:ascii="Times New Roman" w:hAnsi="Times New Roman" w:cs="Times New Roman"/>
                <w:sz w:val="24"/>
                <w:szCs w:val="28"/>
              </w:rPr>
              <w:t>&lt;1&gt;</w:t>
            </w:r>
          </w:p>
        </w:tc>
      </w:tr>
      <w:tr w:rsidR="007C7E2E" w:rsidTr="008B08F0">
        <w:trPr>
          <w:trHeight w:val="570"/>
          <w:jc w:val="center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jc w:val="both"/>
            </w:pPr>
            <w:r>
              <w:t>1 05 02000 02 0000 110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Pr="009B22C9" w:rsidRDefault="007C7E2E" w:rsidP="00CA3DEC">
            <w:pPr>
              <w:jc w:val="both"/>
            </w:pPr>
            <w:r>
              <w:t xml:space="preserve">Единый налог на вмененный доход для отдельных видов деятельности </w:t>
            </w:r>
            <w:r w:rsidRPr="009B22C9">
              <w:t>&lt;1&gt;</w:t>
            </w:r>
          </w:p>
        </w:tc>
      </w:tr>
      <w:tr w:rsidR="007C7E2E" w:rsidTr="008B08F0">
        <w:trPr>
          <w:trHeight w:val="345"/>
          <w:jc w:val="center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lastRenderedPageBreak/>
              <w:t>182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jc w:val="both"/>
            </w:pPr>
            <w:r>
              <w:t>1 05 03000 01 0000 110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Pr="009B22C9" w:rsidRDefault="007C7E2E" w:rsidP="00CA3DEC">
            <w:pPr>
              <w:jc w:val="both"/>
              <w:rPr>
                <w:lang w:val="en-US"/>
              </w:rPr>
            </w:pPr>
            <w:r>
              <w:t xml:space="preserve">Единый сельскохозяйственный налог </w:t>
            </w:r>
            <w:r>
              <w:rPr>
                <w:lang w:val="en-US"/>
              </w:rPr>
              <w:t>&lt;1&gt;</w:t>
            </w:r>
          </w:p>
        </w:tc>
      </w:tr>
      <w:tr w:rsidR="007C7E2E" w:rsidTr="008B08F0">
        <w:trPr>
          <w:trHeight w:val="345"/>
          <w:jc w:val="center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jc w:val="both"/>
            </w:pPr>
            <w:r>
              <w:t>1 05 04000 02 0000 110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jc w:val="both"/>
            </w:pPr>
            <w:r>
              <w:t xml:space="preserve">Налог, взимаемый в связи с применением патентной системы налогообложения  </w:t>
            </w:r>
          </w:p>
        </w:tc>
      </w:tr>
      <w:tr w:rsidR="007C7E2E" w:rsidTr="008B08F0">
        <w:trPr>
          <w:trHeight w:val="570"/>
          <w:jc w:val="center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jc w:val="both"/>
            </w:pPr>
            <w:r>
              <w:t>1 08 030</w:t>
            </w:r>
            <w:r>
              <w:rPr>
                <w:lang w:val="en-US"/>
              </w:rPr>
              <w:t>0</w:t>
            </w:r>
            <w:r>
              <w:t>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Pr="009077B7" w:rsidRDefault="007C7E2E" w:rsidP="00CA3DEC">
            <w:pPr>
              <w:jc w:val="both"/>
            </w:pPr>
            <w:r>
              <w:t xml:space="preserve">Государственная пошлина по делам, рассматриваемым в судах общей юрисдикции, мировыми судьями (за исключением  Верховного Суда Российской Федерации) </w:t>
            </w:r>
            <w:r w:rsidRPr="009077B7">
              <w:t>&lt;1&gt;</w:t>
            </w:r>
          </w:p>
        </w:tc>
      </w:tr>
      <w:tr w:rsidR="007C7E2E" w:rsidTr="008B08F0">
        <w:trPr>
          <w:trHeight w:val="570"/>
          <w:jc w:val="center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pStyle w:val="ConsPlusCell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1 09 07000 00 0000 110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Pr="005D7B5B" w:rsidRDefault="007C7E2E" w:rsidP="00CA3DE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Прочие налоги и сборы (по отмененным местным налогам и сборам) </w:t>
            </w:r>
            <w:r w:rsidRPr="005D7B5B">
              <w:rPr>
                <w:rFonts w:ascii="Times New Roman" w:hAnsi="Times New Roman" w:cs="Times New Roman"/>
                <w:sz w:val="24"/>
                <w:szCs w:val="28"/>
              </w:rPr>
              <w:t>&lt;1&gt;</w:t>
            </w:r>
          </w:p>
        </w:tc>
      </w:tr>
      <w:tr w:rsidR="007C7E2E" w:rsidTr="008B08F0">
        <w:trPr>
          <w:trHeight w:val="570"/>
          <w:jc w:val="center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jc w:val="both"/>
            </w:pPr>
            <w:r>
              <w:t>1 16 03010 00 0000 140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jc w:val="both"/>
              <w:rPr>
                <w:bCs/>
              </w:rPr>
            </w:pPr>
            <w:r>
              <w:rPr>
                <w:bCs/>
              </w:rPr>
              <w:t xml:space="preserve">Денежные взыскания (штрафы) за нарушение </w:t>
            </w:r>
            <w:r w:rsidRPr="00890B72">
              <w:rPr>
                <w:bCs/>
              </w:rPr>
              <w:t>законодательства о налогах и сборах, предусмотренные статьями 116,119.1,119.2 ,  пунктами 1 и 2 статьи 120, статьями125,126,126.1128,129,129</w:t>
            </w:r>
            <w:r>
              <w:rPr>
                <w:bCs/>
              </w:rPr>
              <w:t xml:space="preserve">.1,129,4.,132,133,134,135,135.2 Налогового кодекса Российской Федерации </w:t>
            </w:r>
          </w:p>
        </w:tc>
      </w:tr>
      <w:tr w:rsidR="007C7E2E" w:rsidTr="008B08F0">
        <w:trPr>
          <w:trHeight w:val="570"/>
          <w:jc w:val="center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jc w:val="both"/>
            </w:pPr>
            <w:r>
              <w:t>1 16 03030 01 0000 140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jc w:val="both"/>
              <w:rPr>
                <w:bCs/>
              </w:rPr>
            </w:pPr>
            <w:r>
              <w:rPr>
                <w:bCs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7C7E2E" w:rsidTr="008B08F0">
        <w:trPr>
          <w:trHeight w:val="570"/>
          <w:jc w:val="center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182 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jc w:val="both"/>
            </w:pPr>
            <w:r>
              <w:t>1 16 06000 01 0000 140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jc w:val="both"/>
              <w:rPr>
                <w:bCs/>
              </w:rPr>
            </w:pPr>
            <w:r>
              <w:rPr>
                <w:lang w:eastAsia="en-US"/>
              </w:rPr>
              <w:t>Денежные взыскания (штрафы) за нарушений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7C7E2E" w:rsidTr="008B08F0">
        <w:trPr>
          <w:trHeight w:val="570"/>
          <w:jc w:val="center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jc w:val="both"/>
            </w:pPr>
            <w:r>
              <w:t>1 16 43000 01 0000 140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jc w:val="both"/>
              <w:rPr>
                <w:lang w:eastAsia="en-US"/>
              </w:rPr>
            </w:pPr>
            <w:r>
              <w:t>Денежные взыскания (штрафы) за нарушение законодательства Российской Федерации об административных правонарушениях предусмотренные статьей 20.25 Кодекса Российской Федерации об административных правонарушениях</w:t>
            </w:r>
          </w:p>
        </w:tc>
      </w:tr>
      <w:tr w:rsidR="007C7E2E" w:rsidTr="008B08F0">
        <w:trPr>
          <w:cantSplit/>
          <w:trHeight w:val="570"/>
          <w:jc w:val="center"/>
        </w:trPr>
        <w:tc>
          <w:tcPr>
            <w:tcW w:w="99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 внутренних дел Российской Федерации</w:t>
            </w:r>
          </w:p>
        </w:tc>
      </w:tr>
      <w:tr w:rsidR="007C7E2E" w:rsidTr="005F4655">
        <w:trPr>
          <w:cantSplit/>
          <w:trHeight w:val="570"/>
          <w:jc w:val="center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Pr="005F4655" w:rsidRDefault="007C7E2E" w:rsidP="005F46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Pr="005F4655" w:rsidRDefault="007C7E2E" w:rsidP="005F46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1 16 08010 01 0000 140</w:t>
            </w:r>
          </w:p>
        </w:tc>
        <w:tc>
          <w:tcPr>
            <w:tcW w:w="5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Pr="00EC051B" w:rsidRDefault="007C7E2E" w:rsidP="00EC05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51B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7C7E2E" w:rsidTr="005F4655">
        <w:trPr>
          <w:cantSplit/>
          <w:trHeight w:val="570"/>
          <w:jc w:val="center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5F46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5F46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1 16 28000 01 0000 140</w:t>
            </w:r>
          </w:p>
        </w:tc>
        <w:tc>
          <w:tcPr>
            <w:tcW w:w="5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Pr="00532DDE" w:rsidRDefault="007C7E2E" w:rsidP="00EC05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32DDE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 эпидемиологического благополучия человека и законодательства в сфере защиты прав потребителей</w:t>
            </w:r>
          </w:p>
        </w:tc>
      </w:tr>
      <w:tr w:rsidR="007C7E2E" w:rsidTr="008B08F0">
        <w:trPr>
          <w:trHeight w:val="570"/>
          <w:jc w:val="center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188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1 16 90050 05 0000 140</w:t>
            </w:r>
          </w:p>
          <w:p w:rsidR="007C7E2E" w:rsidRDefault="007C7E2E" w:rsidP="00CA3DEC">
            <w:pPr>
              <w:autoSpaceDE w:val="0"/>
              <w:autoSpaceDN w:val="0"/>
              <w:adjustRightInd w:val="0"/>
              <w:rPr>
                <w:snapToGrid w:val="0"/>
                <w:szCs w:val="28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7C7E2E" w:rsidTr="008B08F0">
        <w:trPr>
          <w:trHeight w:val="570"/>
          <w:jc w:val="center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188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1 16 43000 01 0000 140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autoSpaceDE w:val="0"/>
              <w:autoSpaceDN w:val="0"/>
              <w:adjustRightInd w:val="0"/>
              <w:jc w:val="both"/>
            </w:pPr>
            <w: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7C7E2E" w:rsidTr="008B08F0">
        <w:trPr>
          <w:cantSplit/>
          <w:trHeight w:val="570"/>
          <w:jc w:val="center"/>
        </w:trPr>
        <w:tc>
          <w:tcPr>
            <w:tcW w:w="99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Федеральная служба государственной регистрации, кадастра и картографии</w:t>
            </w:r>
          </w:p>
        </w:tc>
      </w:tr>
      <w:tr w:rsidR="007C7E2E" w:rsidTr="008B08F0">
        <w:trPr>
          <w:trHeight w:val="570"/>
          <w:jc w:val="center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321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pStyle w:val="ConsPlusCell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1 16 25060 01 0000 140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Денежные взыскания (штрафы) за нарушение земельного законодательства</w:t>
            </w:r>
          </w:p>
        </w:tc>
      </w:tr>
      <w:tr w:rsidR="007C7E2E" w:rsidTr="008B08F0">
        <w:trPr>
          <w:trHeight w:val="570"/>
          <w:jc w:val="center"/>
        </w:trPr>
        <w:tc>
          <w:tcPr>
            <w:tcW w:w="99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Pr="007B7132" w:rsidRDefault="007C7E2E" w:rsidP="00CA3DE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1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Генеральная прокуратура Российской Федерации</w:t>
            </w:r>
          </w:p>
        </w:tc>
      </w:tr>
      <w:tr w:rsidR="007C7E2E" w:rsidTr="008B08F0">
        <w:trPr>
          <w:trHeight w:val="570"/>
          <w:jc w:val="center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415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Default="007C7E2E" w:rsidP="00CA3DEC">
            <w:pPr>
              <w:pStyle w:val="ConsPlusCell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1 16 90050 05 0000 140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2E" w:rsidRPr="002160EE" w:rsidRDefault="007C7E2E" w:rsidP="00CA3DEC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60EE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юджеты муниципальных районов </w:t>
            </w:r>
          </w:p>
        </w:tc>
      </w:tr>
    </w:tbl>
    <w:p w:rsidR="007C7E2E" w:rsidRDefault="007C7E2E" w:rsidP="00222A90"/>
    <w:p w:rsidR="007C7E2E" w:rsidRPr="009C73C8" w:rsidRDefault="007C7E2E" w:rsidP="00222A90">
      <w:pPr>
        <w:autoSpaceDE w:val="0"/>
        <w:autoSpaceDN w:val="0"/>
        <w:adjustRightInd w:val="0"/>
        <w:ind w:left="-720" w:firstLine="540"/>
        <w:jc w:val="both"/>
        <w:rPr>
          <w:b/>
          <w:bCs/>
          <w:sz w:val="32"/>
        </w:rPr>
      </w:pPr>
      <w:r w:rsidRPr="009C73C8">
        <w:rPr>
          <w:sz w:val="28"/>
          <w:szCs w:val="28"/>
        </w:rPr>
        <w:t xml:space="preserve">&lt;1&gt; </w:t>
      </w:r>
      <w:r>
        <w:rPr>
          <w:sz w:val="28"/>
          <w:szCs w:val="28"/>
        </w:rPr>
        <w:t>Администрирование поступлений по всем статьям, подстатьям соответствующей статьи осуществляется администратором, указанным в группировочном коде бюджетной классификации в пределах определенной законодательством Российской Федерации компетенции</w:t>
      </w:r>
    </w:p>
    <w:p w:rsidR="007C7E2E" w:rsidRPr="009C73C8" w:rsidRDefault="007C7E2E" w:rsidP="00222A90">
      <w:pPr>
        <w:pStyle w:val="6"/>
        <w:ind w:left="0" w:hanging="120"/>
        <w:jc w:val="center"/>
      </w:pPr>
    </w:p>
    <w:sectPr w:rsidR="007C7E2E" w:rsidRPr="009C73C8" w:rsidSect="00AF125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3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6AE5" w:rsidRDefault="00796AE5" w:rsidP="008F2364">
      <w:r>
        <w:separator/>
      </w:r>
    </w:p>
  </w:endnote>
  <w:endnote w:type="continuationSeparator" w:id="0">
    <w:p w:rsidR="00796AE5" w:rsidRDefault="00796AE5" w:rsidP="008F23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E2E" w:rsidRDefault="007C7E2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E2E" w:rsidRDefault="002B5936">
    <w:pPr>
      <w:pStyle w:val="a5"/>
      <w:jc w:val="right"/>
    </w:pPr>
    <w:fldSimple w:instr="PAGE   \* MERGEFORMAT">
      <w:r w:rsidR="00856A3C">
        <w:rPr>
          <w:noProof/>
        </w:rPr>
        <w:t>39</w:t>
      </w:r>
    </w:fldSimple>
  </w:p>
  <w:p w:rsidR="007C7E2E" w:rsidRDefault="007C7E2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E2E" w:rsidRDefault="007C7E2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6AE5" w:rsidRDefault="00796AE5" w:rsidP="008F2364">
      <w:r>
        <w:separator/>
      </w:r>
    </w:p>
  </w:footnote>
  <w:footnote w:type="continuationSeparator" w:id="0">
    <w:p w:rsidR="00796AE5" w:rsidRDefault="00796AE5" w:rsidP="008F23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E2E" w:rsidRDefault="007C7E2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E2E" w:rsidRDefault="007C7E2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E2E" w:rsidRDefault="007C7E2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1A2C"/>
    <w:rsid w:val="0000175E"/>
    <w:rsid w:val="00010F89"/>
    <w:rsid w:val="000203E6"/>
    <w:rsid w:val="00051798"/>
    <w:rsid w:val="000B286D"/>
    <w:rsid w:val="000C6DEC"/>
    <w:rsid w:val="000D05F2"/>
    <w:rsid w:val="000D4BD8"/>
    <w:rsid w:val="000D50CF"/>
    <w:rsid w:val="000D7028"/>
    <w:rsid w:val="0012174A"/>
    <w:rsid w:val="001536B9"/>
    <w:rsid w:val="001A00D2"/>
    <w:rsid w:val="001A3E56"/>
    <w:rsid w:val="001C2E0A"/>
    <w:rsid w:val="001E35F3"/>
    <w:rsid w:val="00200E9D"/>
    <w:rsid w:val="00204B10"/>
    <w:rsid w:val="002160EE"/>
    <w:rsid w:val="00222A90"/>
    <w:rsid w:val="00222E4B"/>
    <w:rsid w:val="00245463"/>
    <w:rsid w:val="002B5936"/>
    <w:rsid w:val="002C0141"/>
    <w:rsid w:val="002C77B0"/>
    <w:rsid w:val="002F7D78"/>
    <w:rsid w:val="00311A2C"/>
    <w:rsid w:val="003174CB"/>
    <w:rsid w:val="00321B26"/>
    <w:rsid w:val="003A3936"/>
    <w:rsid w:val="003A5F84"/>
    <w:rsid w:val="003D01F1"/>
    <w:rsid w:val="00410470"/>
    <w:rsid w:val="004208AB"/>
    <w:rsid w:val="00445D3F"/>
    <w:rsid w:val="004A45D2"/>
    <w:rsid w:val="004A5A4A"/>
    <w:rsid w:val="004B5176"/>
    <w:rsid w:val="004D41BA"/>
    <w:rsid w:val="004E0963"/>
    <w:rsid w:val="004F71C5"/>
    <w:rsid w:val="00514663"/>
    <w:rsid w:val="00526346"/>
    <w:rsid w:val="00532DDE"/>
    <w:rsid w:val="00572F6C"/>
    <w:rsid w:val="005C705B"/>
    <w:rsid w:val="005D7B5B"/>
    <w:rsid w:val="005E4B12"/>
    <w:rsid w:val="005F4655"/>
    <w:rsid w:val="00615A24"/>
    <w:rsid w:val="0062339F"/>
    <w:rsid w:val="00635AA5"/>
    <w:rsid w:val="00635D98"/>
    <w:rsid w:val="00644E80"/>
    <w:rsid w:val="006622DD"/>
    <w:rsid w:val="00666885"/>
    <w:rsid w:val="00697AAB"/>
    <w:rsid w:val="006B46D1"/>
    <w:rsid w:val="007024EF"/>
    <w:rsid w:val="0070332D"/>
    <w:rsid w:val="00723414"/>
    <w:rsid w:val="0077109E"/>
    <w:rsid w:val="00774BED"/>
    <w:rsid w:val="0078387D"/>
    <w:rsid w:val="007916A0"/>
    <w:rsid w:val="00796AE5"/>
    <w:rsid w:val="007A2F46"/>
    <w:rsid w:val="007A4FE0"/>
    <w:rsid w:val="007B387D"/>
    <w:rsid w:val="007B7132"/>
    <w:rsid w:val="007C1248"/>
    <w:rsid w:val="007C7E2E"/>
    <w:rsid w:val="007D1FD8"/>
    <w:rsid w:val="007E3469"/>
    <w:rsid w:val="007F4B5C"/>
    <w:rsid w:val="007F6545"/>
    <w:rsid w:val="00800F59"/>
    <w:rsid w:val="00815108"/>
    <w:rsid w:val="00825471"/>
    <w:rsid w:val="00831D88"/>
    <w:rsid w:val="00842B5D"/>
    <w:rsid w:val="00850D42"/>
    <w:rsid w:val="00853088"/>
    <w:rsid w:val="00854A57"/>
    <w:rsid w:val="00856A3C"/>
    <w:rsid w:val="00863CD6"/>
    <w:rsid w:val="00890B72"/>
    <w:rsid w:val="008A328E"/>
    <w:rsid w:val="008B08F0"/>
    <w:rsid w:val="008B19FF"/>
    <w:rsid w:val="008F2364"/>
    <w:rsid w:val="0090598B"/>
    <w:rsid w:val="009077B7"/>
    <w:rsid w:val="00913609"/>
    <w:rsid w:val="009228E5"/>
    <w:rsid w:val="009A04B9"/>
    <w:rsid w:val="009B22C9"/>
    <w:rsid w:val="009C73C8"/>
    <w:rsid w:val="009D2276"/>
    <w:rsid w:val="009D3033"/>
    <w:rsid w:val="009D4D37"/>
    <w:rsid w:val="009E08CF"/>
    <w:rsid w:val="009E46D4"/>
    <w:rsid w:val="009E4F7B"/>
    <w:rsid w:val="00A25588"/>
    <w:rsid w:val="00A546D1"/>
    <w:rsid w:val="00A66DF3"/>
    <w:rsid w:val="00A67408"/>
    <w:rsid w:val="00A74BFC"/>
    <w:rsid w:val="00AA7200"/>
    <w:rsid w:val="00AA74AB"/>
    <w:rsid w:val="00AE3694"/>
    <w:rsid w:val="00AE60C6"/>
    <w:rsid w:val="00AF1259"/>
    <w:rsid w:val="00AF6BB3"/>
    <w:rsid w:val="00B03A11"/>
    <w:rsid w:val="00B13306"/>
    <w:rsid w:val="00B16EA3"/>
    <w:rsid w:val="00B845C9"/>
    <w:rsid w:val="00BA6EBF"/>
    <w:rsid w:val="00BB3295"/>
    <w:rsid w:val="00BD1EF7"/>
    <w:rsid w:val="00BE16CD"/>
    <w:rsid w:val="00BE245E"/>
    <w:rsid w:val="00C02B6D"/>
    <w:rsid w:val="00C51BB8"/>
    <w:rsid w:val="00C530B1"/>
    <w:rsid w:val="00C66300"/>
    <w:rsid w:val="00C862B6"/>
    <w:rsid w:val="00C90FBB"/>
    <w:rsid w:val="00CA3DEC"/>
    <w:rsid w:val="00CE33E3"/>
    <w:rsid w:val="00D4752E"/>
    <w:rsid w:val="00D73ED3"/>
    <w:rsid w:val="00DD6605"/>
    <w:rsid w:val="00E436B4"/>
    <w:rsid w:val="00E803B3"/>
    <w:rsid w:val="00EC051B"/>
    <w:rsid w:val="00EE13DB"/>
    <w:rsid w:val="00F03D20"/>
    <w:rsid w:val="00F14A02"/>
    <w:rsid w:val="00F5427D"/>
    <w:rsid w:val="00F54D9C"/>
    <w:rsid w:val="00FB5B49"/>
    <w:rsid w:val="00FE2D10"/>
    <w:rsid w:val="00FE4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5E"/>
    <w:rPr>
      <w:rFonts w:eastAsia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00175E"/>
    <w:pPr>
      <w:keepNext/>
      <w:jc w:val="both"/>
      <w:outlineLvl w:val="2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00175E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00175E"/>
    <w:rPr>
      <w:rFonts w:eastAsia="Times New Roman" w:cs="Times New Roman"/>
      <w:b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00175E"/>
    <w:rPr>
      <w:rFonts w:eastAsia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00175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8F23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F2364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8F236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F2364"/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1C2E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1C2E0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553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3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3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990</Words>
  <Characters>5644</Characters>
  <Application>Microsoft Office Word</Application>
  <DocSecurity>0</DocSecurity>
  <Lines>47</Lines>
  <Paragraphs>13</Paragraphs>
  <ScaleCrop>false</ScaleCrop>
  <Company>Microsoft</Company>
  <LinksUpToDate>false</LinksUpToDate>
  <CharactersWithSpaces>6621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Кашликова Татьяна Владимировна</dc:creator>
  <cp:lastModifiedBy>User</cp:lastModifiedBy>
  <cp:revision>2</cp:revision>
  <cp:lastPrinted>2018-11-16T12:32:00Z</cp:lastPrinted>
  <dcterms:created xsi:type="dcterms:W3CDTF">2019-02-26T12:19:00Z</dcterms:created>
  <dcterms:modified xsi:type="dcterms:W3CDTF">2019-02-26T12:19:00Z</dcterms:modified>
</cp:coreProperties>
</file>